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1FC6" w14:textId="03979AF4" w:rsidR="00B44DB8" w:rsidRPr="00482910" w:rsidRDefault="00B44DB8" w:rsidP="00F85AF2">
      <w:pPr>
        <w:spacing w:after="0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  <w:r w:rsidRPr="00482910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Montgomery National</w:t>
      </w:r>
      <w:r w:rsidR="00E13A50" w:rsidRPr="00482910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 appoints Paul Miller for golf course renovation</w:t>
      </w:r>
    </w:p>
    <w:p w14:paraId="46F301A4" w14:textId="027E3448" w:rsidR="00B44DB8" w:rsidRDefault="004A2C53" w:rsidP="00F85AF2">
      <w:pPr>
        <w:spacing w:after="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Architect</w:t>
      </w:r>
      <w:r w:rsidR="00FA56B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’s plan for Minnesota layout is to “</w:t>
      </w:r>
      <w:r w:rsidR="00FA56B1" w:rsidRPr="00F85AF2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energi</w:t>
      </w:r>
      <w:r w:rsidR="00FA56B1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s</w:t>
      </w:r>
      <w:r w:rsidR="00FA56B1" w:rsidRPr="00F85AF2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e a hidden gem that has great natural attributes</w:t>
      </w:r>
      <w:r w:rsidR="00FA56B1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”.</w:t>
      </w:r>
    </w:p>
    <w:p w14:paraId="464E8876" w14:textId="77777777" w:rsidR="00F85AF2" w:rsidRPr="00F85AF2" w:rsidRDefault="00F85AF2" w:rsidP="00F85AF2">
      <w:pPr>
        <w:spacing w:after="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7E446259" w14:textId="2F8F20B3" w:rsidR="00F85AF2" w:rsidRPr="00F85AF2" w:rsidRDefault="00B27560" w:rsidP="00F85AF2">
      <w:pPr>
        <w:spacing w:after="0"/>
        <w:ind w:right="806"/>
        <w:rPr>
          <w:rFonts w:asciiTheme="majorHAnsi" w:eastAsia="Times New Roman" w:hAnsiTheme="majorHAnsi" w:cstheme="majorHAnsi"/>
          <w:color w:val="404040"/>
          <w:sz w:val="22"/>
          <w:szCs w:val="22"/>
          <w:shd w:val="clear" w:color="auto" w:fill="FFFFFF"/>
          <w:lang w:val="en-GB" w:eastAsia="en-US"/>
        </w:rPr>
      </w:pPr>
      <w:r w:rsidRPr="00F85AF2">
        <w:rPr>
          <w:rFonts w:asciiTheme="majorHAnsi" w:eastAsia="Times New Roman" w:hAnsiTheme="majorHAnsi" w:cstheme="majorHAnsi"/>
          <w:b/>
          <w:iCs/>
          <w:color w:val="404040"/>
          <w:sz w:val="22"/>
          <w:szCs w:val="22"/>
          <w:shd w:val="clear" w:color="auto" w:fill="FFFFFF"/>
          <w:lang w:val="en-GB" w:eastAsia="en-US"/>
        </w:rPr>
        <w:t>Montgomery National Golf Club</w:t>
      </w:r>
      <w:r w:rsidRPr="00F85AF2">
        <w:rPr>
          <w:rFonts w:asciiTheme="majorHAnsi" w:eastAsia="Times New Roman" w:hAnsiTheme="majorHAnsi" w:cstheme="majorHAnsi"/>
          <w:color w:val="404040"/>
          <w:sz w:val="22"/>
          <w:szCs w:val="22"/>
          <w:shd w:val="clear" w:color="auto" w:fill="FFFFFF"/>
          <w:lang w:val="en-GB" w:eastAsia="en-US"/>
        </w:rPr>
        <w:t xml:space="preserve"> </w:t>
      </w:r>
      <w:r w:rsidRPr="00F85AF2">
        <w:rPr>
          <w:rFonts w:asciiTheme="majorHAnsi" w:eastAsia="Times New Roman" w:hAnsiTheme="majorHAnsi" w:cstheme="majorHAnsi"/>
          <w:b/>
          <w:bCs/>
          <w:color w:val="404040"/>
          <w:sz w:val="22"/>
          <w:szCs w:val="22"/>
          <w:shd w:val="clear" w:color="auto" w:fill="FFFFFF"/>
          <w:lang w:val="en-GB" w:eastAsia="en-US"/>
        </w:rPr>
        <w:t xml:space="preserve">in </w:t>
      </w:r>
      <w:r w:rsidR="009B1C8B" w:rsidRPr="00F85AF2">
        <w:rPr>
          <w:rFonts w:asciiTheme="majorHAnsi" w:eastAsia="Times New Roman" w:hAnsiTheme="majorHAnsi" w:cstheme="majorHAnsi"/>
          <w:b/>
          <w:bCs/>
          <w:color w:val="404040"/>
          <w:sz w:val="22"/>
          <w:szCs w:val="22"/>
          <w:shd w:val="clear" w:color="auto" w:fill="FFFFFF"/>
          <w:lang w:val="en-GB" w:eastAsia="en-US"/>
        </w:rPr>
        <w:t>Minnesota</w:t>
      </w:r>
      <w:r w:rsidR="00F85AF2">
        <w:rPr>
          <w:rFonts w:asciiTheme="majorHAnsi" w:eastAsia="Times New Roman" w:hAnsiTheme="majorHAnsi" w:cstheme="majorHAnsi"/>
          <w:b/>
          <w:bCs/>
          <w:color w:val="404040"/>
          <w:sz w:val="22"/>
          <w:szCs w:val="22"/>
          <w:shd w:val="clear" w:color="auto" w:fill="FFFFFF"/>
          <w:lang w:val="en-GB" w:eastAsia="en-US"/>
        </w:rPr>
        <w:t xml:space="preserve"> has appointed Paul Miller Design to lead a golf course renovation.</w:t>
      </w:r>
      <w:r w:rsidR="009B1C8B" w:rsidRPr="00F85AF2">
        <w:rPr>
          <w:rFonts w:asciiTheme="majorHAnsi" w:eastAsia="Times New Roman" w:hAnsiTheme="majorHAnsi" w:cstheme="majorHAnsi"/>
          <w:color w:val="404040"/>
          <w:sz w:val="22"/>
          <w:szCs w:val="22"/>
          <w:shd w:val="clear" w:color="auto" w:fill="FFFFFF"/>
          <w:lang w:val="en-GB" w:eastAsia="en-US"/>
        </w:rPr>
        <w:t xml:space="preserve">  </w:t>
      </w:r>
    </w:p>
    <w:p w14:paraId="3AB83C5F" w14:textId="77777777" w:rsidR="00F85AF2" w:rsidRPr="00F85AF2" w:rsidRDefault="00F85AF2" w:rsidP="00F85AF2">
      <w:pPr>
        <w:spacing w:after="0"/>
        <w:ind w:right="806"/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</w:pPr>
    </w:p>
    <w:p w14:paraId="62C7C23D" w14:textId="4CA845FD" w:rsidR="00E13A50" w:rsidRPr="00E13A50" w:rsidRDefault="00E13A50" w:rsidP="00E13A50">
      <w:pPr>
        <w:spacing w:after="0"/>
        <w:ind w:right="806"/>
        <w:rPr>
          <w:rFonts w:asciiTheme="majorHAnsi" w:eastAsia="Times New Roman" w:hAnsiTheme="majorHAnsi" w:cstheme="majorHAnsi"/>
          <w:color w:val="404040"/>
          <w:sz w:val="22"/>
          <w:szCs w:val="22"/>
          <w:shd w:val="clear" w:color="auto" w:fill="FFFFFF"/>
          <w:lang w:val="en-GB" w:eastAsia="en-US"/>
        </w:rPr>
      </w:pPr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 xml:space="preserve">Owner Greg </w:t>
      </w:r>
      <w:proofErr w:type="spellStart"/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McKush</w:t>
      </w:r>
      <w:proofErr w:type="spellEnd"/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 xml:space="preserve">, who </w:t>
      </w:r>
      <w:r w:rsidRPr="00F85AF2">
        <w:rPr>
          <w:rFonts w:asciiTheme="majorHAnsi" w:eastAsia="Times New Roman" w:hAnsiTheme="majorHAnsi" w:cstheme="majorHAnsi"/>
          <w:color w:val="404040"/>
          <w:sz w:val="22"/>
          <w:szCs w:val="22"/>
          <w:shd w:val="clear" w:color="auto" w:fill="FFFFFF"/>
          <w:lang w:val="en-GB" w:eastAsia="en-US"/>
        </w:rPr>
        <w:t xml:space="preserve">took over </w:t>
      </w:r>
      <w:r>
        <w:rPr>
          <w:rFonts w:asciiTheme="majorHAnsi" w:eastAsia="Times New Roman" w:hAnsiTheme="majorHAnsi" w:cstheme="majorHAnsi"/>
          <w:color w:val="404040"/>
          <w:sz w:val="22"/>
          <w:szCs w:val="22"/>
          <w:shd w:val="clear" w:color="auto" w:fill="FFFFFF"/>
          <w:lang w:val="en-GB" w:eastAsia="en-US"/>
        </w:rPr>
        <w:t xml:space="preserve">the club </w:t>
      </w:r>
      <w:r w:rsidRPr="00F85AF2">
        <w:rPr>
          <w:rFonts w:asciiTheme="majorHAnsi" w:eastAsia="Times New Roman" w:hAnsiTheme="majorHAnsi" w:cstheme="majorHAnsi"/>
          <w:color w:val="404040"/>
          <w:sz w:val="22"/>
          <w:szCs w:val="22"/>
          <w:shd w:val="clear" w:color="auto" w:fill="FFFFFF"/>
          <w:lang w:val="en-GB" w:eastAsia="en-US"/>
        </w:rPr>
        <w:t>in 2018</w:t>
      </w:r>
      <w:r>
        <w:rPr>
          <w:rFonts w:asciiTheme="majorHAnsi" w:eastAsia="Times New Roman" w:hAnsiTheme="majorHAnsi" w:cstheme="majorHAnsi"/>
          <w:color w:val="404040"/>
          <w:sz w:val="22"/>
          <w:szCs w:val="22"/>
          <w:shd w:val="clear" w:color="auto" w:fill="FFFFFF"/>
          <w:lang w:val="en-GB" w:eastAsia="en-US"/>
        </w:rPr>
        <w:t>,</w:t>
      </w:r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 xml:space="preserve"> hired Miller having worked with him on the design of The Meadows at Mystic Lake, also in Minnesota.</w:t>
      </w:r>
      <w:r w:rsidRPr="00E13A50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 xml:space="preserve"> </w:t>
      </w:r>
      <w:r w:rsidRPr="00F85AF2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“Golf has been our family</w:t>
      </w:r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’</w:t>
      </w:r>
      <w:r w:rsidRPr="00F85AF2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s business for the past 40 years</w:t>
      </w:r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,” said</w:t>
      </w:r>
      <w:r w:rsidR="007F0641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 xml:space="preserve"> </w:t>
      </w:r>
      <w:proofErr w:type="spellStart"/>
      <w:r w:rsidR="007F0641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McKush</w:t>
      </w:r>
      <w:proofErr w:type="spellEnd"/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.</w:t>
      </w:r>
      <w:r w:rsidRPr="00F85AF2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 xml:space="preserve"> </w:t>
      </w:r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“</w:t>
      </w:r>
      <w:r w:rsidRPr="00F85AF2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It’s been unbelievable to have this opportunity to honour my parents</w:t>
      </w:r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’</w:t>
      </w:r>
      <w:r w:rsidRPr="00F85AF2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 xml:space="preserve"> legacy of providing a great golf course experience on an affordable and very scenic and playable golf course.</w:t>
      </w:r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”</w:t>
      </w:r>
    </w:p>
    <w:p w14:paraId="001F6386" w14:textId="77777777" w:rsidR="00E13A50" w:rsidRDefault="00E13A50" w:rsidP="0056115B">
      <w:pPr>
        <w:spacing w:after="0"/>
        <w:ind w:right="806"/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</w:pPr>
    </w:p>
    <w:p w14:paraId="64365B27" w14:textId="12F2D090" w:rsidR="0056115B" w:rsidRDefault="0056115B" w:rsidP="0056115B">
      <w:pPr>
        <w:spacing w:after="0"/>
        <w:ind w:right="806"/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</w:pPr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Miller’s plans include</w:t>
      </w:r>
      <w:r w:rsidR="008E572F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 xml:space="preserve"> some</w:t>
      </w:r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 xml:space="preserve"> rerouting and </w:t>
      </w:r>
      <w:r w:rsidR="00D64318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renovating</w:t>
      </w:r>
      <w:r w:rsidR="0049434D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 xml:space="preserve"> the </w:t>
      </w:r>
      <w:r w:rsidR="009D65CF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 xml:space="preserve">re-numbered </w:t>
      </w:r>
      <w:r w:rsidR="0049434D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second, tenth, thirteenth and thirteenth holes</w:t>
      </w:r>
      <w:r w:rsidR="009D65CF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 xml:space="preserve">. </w:t>
      </w:r>
      <w:r w:rsidR="0049434D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The rerouting will mean that the tenth and eighteenth will finish near the clubhouse.</w:t>
      </w:r>
    </w:p>
    <w:p w14:paraId="1DF7B6CA" w14:textId="432C2C97" w:rsidR="0049434D" w:rsidRDefault="0049434D" w:rsidP="0056115B">
      <w:pPr>
        <w:spacing w:after="0"/>
        <w:ind w:right="806"/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</w:pPr>
    </w:p>
    <w:p w14:paraId="7EEB56C2" w14:textId="227BA377" w:rsidR="0056115B" w:rsidRDefault="00D64318" w:rsidP="4607159C">
      <w:pPr>
        <w:spacing w:after="0"/>
        <w:ind w:right="806"/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</w:pPr>
      <w:r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>In autumn 2021, Miller, the club and the city of Montgomery will work together on a</w:t>
      </w:r>
      <w:r w:rsidR="008E572F"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 xml:space="preserve"> new </w:t>
      </w:r>
      <w:r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 xml:space="preserve">pond </w:t>
      </w:r>
      <w:r w:rsidR="008E572F"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>located near</w:t>
      </w:r>
      <w:r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 xml:space="preserve"> the tenth </w:t>
      </w:r>
      <w:r w:rsidR="008E572F"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>green</w:t>
      </w:r>
      <w:r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 xml:space="preserve"> that will </w:t>
      </w:r>
      <w:r w:rsidR="002D2593"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>drain</w:t>
      </w:r>
      <w:r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 xml:space="preserve"> stormwater away from the</w:t>
      </w:r>
      <w:r w:rsidR="002D2593"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 xml:space="preserve"> adjacent</w:t>
      </w:r>
      <w:r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 xml:space="preserve"> residential area. Work on the par-four tenth, known as </w:t>
      </w:r>
      <w:r w:rsidR="00E13A50"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>‘While My Guitar Gently Weeps’,</w:t>
      </w:r>
      <w:r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 xml:space="preserve"> will also include </w:t>
      </w:r>
      <w:r w:rsidR="002D2593"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>expanding</w:t>
      </w:r>
      <w:r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 xml:space="preserve"> </w:t>
      </w:r>
      <w:r w:rsidR="002D2593"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>the</w:t>
      </w:r>
      <w:r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 xml:space="preserve"> fairway, </w:t>
      </w:r>
      <w:r w:rsidR="002D2593"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>eliminating a greenside bunker</w:t>
      </w:r>
      <w:r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 xml:space="preserve"> and </w:t>
      </w:r>
      <w:r w:rsidR="002D2593"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 xml:space="preserve">re-shaping the </w:t>
      </w:r>
      <w:r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>approach area</w:t>
      </w:r>
      <w:r w:rsidR="00E13A50"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>. A</w:t>
      </w:r>
      <w:r w:rsidR="0056115B"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 xml:space="preserve"> new </w:t>
      </w:r>
      <w:r w:rsidR="007F0641"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>‘Olson Guitar’</w:t>
      </w:r>
      <w:r w:rsidR="17E73035"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 xml:space="preserve"> bunker</w:t>
      </w:r>
      <w:r w:rsidR="007F0641"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 xml:space="preserve"> </w:t>
      </w:r>
      <w:r w:rsidR="00E13A50"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 xml:space="preserve">will frame </w:t>
      </w:r>
      <w:r w:rsidR="0056115B"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>the right side of the hole</w:t>
      </w:r>
      <w:r w:rsidR="00E13A50" w:rsidRPr="4607159C">
        <w:rPr>
          <w:rFonts w:asciiTheme="majorHAnsi" w:eastAsia="Times New Roman" w:hAnsiTheme="majorHAnsi" w:cstheme="majorBidi"/>
          <w:color w:val="404040"/>
          <w:sz w:val="22"/>
          <w:szCs w:val="22"/>
          <w:shd w:val="clear" w:color="auto" w:fill="FFFFFF"/>
          <w:lang w:val="en-GB" w:eastAsia="en-US"/>
        </w:rPr>
        <w:t>.</w:t>
      </w:r>
    </w:p>
    <w:p w14:paraId="52FDF994" w14:textId="745C8F1C" w:rsidR="00E13A50" w:rsidRDefault="00E13A50" w:rsidP="0056115B">
      <w:pPr>
        <w:spacing w:after="0"/>
        <w:ind w:right="806"/>
        <w:rPr>
          <w:rFonts w:asciiTheme="majorHAnsi" w:eastAsia="Times New Roman" w:hAnsiTheme="majorHAnsi" w:cstheme="majorHAnsi"/>
          <w:color w:val="404040"/>
          <w:sz w:val="22"/>
          <w:szCs w:val="22"/>
          <w:shd w:val="clear" w:color="auto" w:fill="FFFFFF"/>
          <w:lang w:val="en-GB" w:eastAsia="en-US"/>
        </w:rPr>
      </w:pPr>
    </w:p>
    <w:p w14:paraId="53D1688E" w14:textId="77777777" w:rsidR="00E13A50" w:rsidRDefault="00E13A50" w:rsidP="00E13A50">
      <w:pPr>
        <w:spacing w:after="0"/>
        <w:ind w:right="806"/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</w:pPr>
      <w:r w:rsidRPr="00F85AF2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“Working with Greg at Montgomery National has allowed me to be deeply engaged in using design and thematic strategies to energi</w:t>
      </w:r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s</w:t>
      </w:r>
      <w:r w:rsidRPr="00F85AF2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 xml:space="preserve">e a hidden gem that has great natural attributes,” </w:t>
      </w:r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said</w:t>
      </w:r>
      <w:r w:rsidRPr="00F85AF2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 xml:space="preserve"> Miller. “As we looked at creating a new identity that included music in our vision, we were able to engage existing and new players in an ongoing dialogue. </w:t>
      </w:r>
    </w:p>
    <w:p w14:paraId="0A64D7B6" w14:textId="77777777" w:rsidR="00E13A50" w:rsidRDefault="00E13A50" w:rsidP="00E13A50">
      <w:pPr>
        <w:spacing w:after="0"/>
        <w:ind w:right="806"/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</w:pPr>
    </w:p>
    <w:p w14:paraId="2E31EBAA" w14:textId="26CBD656" w:rsidR="00E13A50" w:rsidRPr="00F85AF2" w:rsidRDefault="00E13A50" w:rsidP="00E13A50">
      <w:pPr>
        <w:spacing w:after="0"/>
        <w:ind w:right="806"/>
        <w:rPr>
          <w:rFonts w:asciiTheme="majorHAnsi" w:eastAsia="Times New Roman" w:hAnsiTheme="majorHAnsi" w:cstheme="majorHAnsi"/>
          <w:iCs/>
          <w:sz w:val="22"/>
          <w:szCs w:val="22"/>
          <w:lang w:val="en-GB" w:eastAsia="en-US"/>
        </w:rPr>
      </w:pPr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“</w:t>
      </w:r>
      <w:r w:rsidRPr="00F85AF2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In captivating fashion, the yellow submarine at the entrance to the golf course create</w:t>
      </w:r>
      <w:r w:rsidR="002D2593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s</w:t>
      </w:r>
      <w:r w:rsidRPr="00F85AF2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 xml:space="preserve"> a buzz that display</w:t>
      </w:r>
      <w:r w:rsidR="002D2593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s</w:t>
      </w:r>
      <w:r w:rsidRPr="00F85AF2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 xml:space="preserve"> Greg’s willingness to have fun with the branding and new approach to the golf course operations. The golf holes named after Beatles</w:t>
      </w:r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’</w:t>
      </w:r>
      <w:r w:rsidRPr="00F85AF2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 xml:space="preserve"> songs and the guitar bunker continues in that spirit. Within that framework we want to upgrade the golf course to take advantage of the natural features in a more upscale fashion</w:t>
      </w:r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, such as a</w:t>
      </w:r>
      <w:r w:rsidRPr="00F85AF2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 xml:space="preserve"> new cart path, enhanced golf hole shaping, bunkering and playability appropriate to the tees that the golfer is playing.”</w:t>
      </w:r>
    </w:p>
    <w:p w14:paraId="1DEB180A" w14:textId="77777777" w:rsidR="00E13A50" w:rsidRPr="00E13A50" w:rsidRDefault="00E13A50" w:rsidP="0056115B">
      <w:pPr>
        <w:spacing w:after="0"/>
        <w:ind w:right="806"/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</w:pPr>
    </w:p>
    <w:p w14:paraId="3C0AA702" w14:textId="5BF1F3D2" w:rsidR="00E02FB2" w:rsidRDefault="00E13A50" w:rsidP="00F85AF2">
      <w:pPr>
        <w:spacing w:after="0"/>
        <w:ind w:right="806"/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</w:pPr>
      <w:r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  <w:t xml:space="preserve">Montgomery National has also hired architect David J. Kelly to design a new clubhouse. Construction of the Overlook Clubhouse will begin in autumn 2021 and </w:t>
      </w:r>
      <w:r w:rsidR="00E02FB2"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  <w:t xml:space="preserve">the log cabin design </w:t>
      </w:r>
      <w:r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  <w:t xml:space="preserve">will sit atop the highest point on the golf course, with </w:t>
      </w:r>
      <w:r w:rsidR="00E02FB2"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  <w:t>views across the entire property.</w:t>
      </w:r>
    </w:p>
    <w:p w14:paraId="6C23936E" w14:textId="2BDBE27E" w:rsidR="00E02FB2" w:rsidRDefault="00E02FB2" w:rsidP="00F85AF2">
      <w:pPr>
        <w:spacing w:after="0"/>
        <w:ind w:right="806"/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</w:pPr>
    </w:p>
    <w:p w14:paraId="2D8CB53F" w14:textId="56C21BC5" w:rsidR="00E02FB2" w:rsidRPr="00E02FB2" w:rsidRDefault="00E02FB2" w:rsidP="00F85AF2">
      <w:pPr>
        <w:spacing w:after="0"/>
        <w:ind w:right="806"/>
        <w:rPr>
          <w:rFonts w:asciiTheme="majorHAnsi" w:eastAsia="Times New Roman" w:hAnsiTheme="majorHAnsi" w:cstheme="majorHAnsi"/>
          <w:b/>
          <w:color w:val="404040"/>
          <w:sz w:val="22"/>
          <w:szCs w:val="22"/>
          <w:shd w:val="clear" w:color="auto" w:fill="FFFFFF"/>
          <w:lang w:val="en-GB" w:eastAsia="en-US"/>
        </w:rPr>
      </w:pPr>
      <w:r w:rsidRPr="00E02FB2">
        <w:rPr>
          <w:rFonts w:asciiTheme="majorHAnsi" w:eastAsia="Times New Roman" w:hAnsiTheme="majorHAnsi" w:cstheme="majorHAnsi"/>
          <w:b/>
          <w:color w:val="404040"/>
          <w:sz w:val="22"/>
          <w:szCs w:val="22"/>
          <w:shd w:val="clear" w:color="auto" w:fill="FFFFFF"/>
          <w:lang w:val="en-GB" w:eastAsia="en-US"/>
        </w:rPr>
        <w:t>Tags</w:t>
      </w:r>
    </w:p>
    <w:p w14:paraId="3A872667" w14:textId="54D639D0" w:rsidR="00E02FB2" w:rsidRDefault="00E02FB2" w:rsidP="00F85AF2">
      <w:pPr>
        <w:spacing w:after="0"/>
        <w:ind w:right="806"/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</w:pPr>
      <w:r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  <w:t>News</w:t>
      </w:r>
    </w:p>
    <w:p w14:paraId="3974B5FB" w14:textId="53E4FE09" w:rsidR="00E02FB2" w:rsidRDefault="00E02FB2" w:rsidP="00F85AF2">
      <w:pPr>
        <w:spacing w:after="0"/>
        <w:ind w:right="806"/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</w:pPr>
      <w:r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  <w:t>Renovation</w:t>
      </w:r>
    </w:p>
    <w:p w14:paraId="12F293DC" w14:textId="7F1F2AAC" w:rsidR="00E02FB2" w:rsidRDefault="00E02FB2" w:rsidP="00F85AF2">
      <w:pPr>
        <w:spacing w:after="0"/>
        <w:ind w:right="806"/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</w:pPr>
    </w:p>
    <w:p w14:paraId="69B4FAD3" w14:textId="095D570F" w:rsidR="00E02FB2" w:rsidRPr="00E02FB2" w:rsidRDefault="00E02FB2" w:rsidP="00F85AF2">
      <w:pPr>
        <w:spacing w:after="0"/>
        <w:ind w:right="806"/>
        <w:rPr>
          <w:rFonts w:asciiTheme="majorHAnsi" w:eastAsia="Times New Roman" w:hAnsiTheme="majorHAnsi" w:cstheme="majorHAnsi"/>
          <w:b/>
          <w:color w:val="404040"/>
          <w:sz w:val="22"/>
          <w:szCs w:val="22"/>
          <w:shd w:val="clear" w:color="auto" w:fill="FFFFFF"/>
          <w:lang w:val="en-GB" w:eastAsia="en-US"/>
        </w:rPr>
      </w:pPr>
      <w:r w:rsidRPr="00E02FB2">
        <w:rPr>
          <w:rFonts w:asciiTheme="majorHAnsi" w:eastAsia="Times New Roman" w:hAnsiTheme="majorHAnsi" w:cstheme="majorHAnsi"/>
          <w:b/>
          <w:color w:val="404040"/>
          <w:sz w:val="22"/>
          <w:szCs w:val="22"/>
          <w:shd w:val="clear" w:color="auto" w:fill="FFFFFF"/>
          <w:lang w:val="en-GB" w:eastAsia="en-US"/>
        </w:rPr>
        <w:t>Images</w:t>
      </w:r>
      <w:r w:rsidR="002D2593">
        <w:rPr>
          <w:rFonts w:asciiTheme="majorHAnsi" w:eastAsia="Times New Roman" w:hAnsiTheme="majorHAnsi" w:cstheme="majorHAnsi"/>
          <w:b/>
          <w:color w:val="404040"/>
          <w:sz w:val="22"/>
          <w:szCs w:val="22"/>
          <w:shd w:val="clear" w:color="auto" w:fill="FFFFFF"/>
          <w:lang w:val="en-GB" w:eastAsia="en-US"/>
        </w:rPr>
        <w:t xml:space="preserve"> (Paul Miller Design)</w:t>
      </w:r>
    </w:p>
    <w:p w14:paraId="5716CB13" w14:textId="75E0CD73" w:rsidR="009D65CF" w:rsidRDefault="009D65CF" w:rsidP="009D65CF">
      <w:pPr>
        <w:spacing w:after="0"/>
        <w:ind w:right="806"/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</w:pPr>
      <w:r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  <w:t xml:space="preserve">Montgomery-2: Paul Miller is leading a golf course renovation at Montgomery National in Minnesota, which includes rerouting </w:t>
      </w:r>
      <w:r w:rsidR="00180589"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  <w:t>and re-numbering holes</w:t>
      </w:r>
    </w:p>
    <w:p w14:paraId="47F00B39" w14:textId="17C7766E" w:rsidR="00E02FB2" w:rsidRDefault="00E02FB2" w:rsidP="00F85AF2">
      <w:pPr>
        <w:spacing w:after="0"/>
        <w:ind w:right="806"/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</w:pPr>
      <w:r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  <w:t>Montgomery-1:</w:t>
      </w:r>
      <w:r w:rsidR="009D65CF"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  <w:t xml:space="preserve"> </w:t>
      </w:r>
      <w:r w:rsidR="009D65CF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 xml:space="preserve">Miller’s plans include </w:t>
      </w:r>
      <w:r w:rsidR="009D65CF"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  <w:t xml:space="preserve">several changes to the tenth hole, including </w:t>
      </w:r>
      <w:r w:rsidR="00180589"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  <w:t xml:space="preserve">working with the </w:t>
      </w:r>
      <w:r w:rsidR="00180589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 xml:space="preserve">city of Montgomery on </w:t>
      </w:r>
      <w:r w:rsidR="009D65CF"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  <w:t>a new pond</w:t>
      </w:r>
    </w:p>
    <w:p w14:paraId="1088A514" w14:textId="77777777" w:rsidR="009D65CF" w:rsidRDefault="009D65CF" w:rsidP="00F85AF2">
      <w:pPr>
        <w:spacing w:after="0"/>
        <w:ind w:right="806"/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</w:pPr>
    </w:p>
    <w:p w14:paraId="05C73583" w14:textId="469007BD" w:rsidR="00E02FB2" w:rsidRPr="00E02FB2" w:rsidRDefault="00E02FB2" w:rsidP="00F85AF2">
      <w:pPr>
        <w:spacing w:after="0"/>
        <w:ind w:right="806"/>
        <w:rPr>
          <w:rFonts w:asciiTheme="majorHAnsi" w:eastAsia="Times New Roman" w:hAnsiTheme="majorHAnsi" w:cstheme="majorHAnsi"/>
          <w:b/>
          <w:color w:val="404040"/>
          <w:sz w:val="22"/>
          <w:szCs w:val="22"/>
          <w:shd w:val="clear" w:color="auto" w:fill="FFFFFF"/>
          <w:lang w:val="en-GB" w:eastAsia="en-US"/>
        </w:rPr>
      </w:pPr>
      <w:r w:rsidRPr="00E02FB2">
        <w:rPr>
          <w:rFonts w:asciiTheme="majorHAnsi" w:eastAsia="Times New Roman" w:hAnsiTheme="majorHAnsi" w:cstheme="majorHAnsi"/>
          <w:b/>
          <w:color w:val="404040"/>
          <w:sz w:val="22"/>
          <w:szCs w:val="22"/>
          <w:shd w:val="clear" w:color="auto" w:fill="FFFFFF"/>
          <w:lang w:val="en-GB" w:eastAsia="en-US"/>
        </w:rPr>
        <w:t>Twitter</w:t>
      </w:r>
      <w:r w:rsidR="009D65CF" w:rsidRPr="009D65CF"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  <w:t xml:space="preserve"> </w:t>
      </w:r>
    </w:p>
    <w:p w14:paraId="1AAC702C" w14:textId="489BCEAE" w:rsidR="00E02FB2" w:rsidRDefault="002D2593" w:rsidP="00F85AF2">
      <w:pPr>
        <w:spacing w:after="0"/>
        <w:ind w:right="806"/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</w:pPr>
      <w:r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  <w:t>“</w:t>
      </w:r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W</w:t>
      </w:r>
      <w:r w:rsidRPr="00F85AF2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e want to upgrade the golf course to take advantage of the natural features in a more upscale fashion</w:t>
      </w:r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,” says Paul Miller</w:t>
      </w:r>
    </w:p>
    <w:p w14:paraId="77EEBDC0" w14:textId="77777777" w:rsidR="002D2593" w:rsidRDefault="002D2593" w:rsidP="00F85AF2">
      <w:pPr>
        <w:spacing w:after="0"/>
        <w:ind w:right="806"/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</w:pPr>
    </w:p>
    <w:p w14:paraId="1D81F91D" w14:textId="5BA2B5C7" w:rsidR="00E02FB2" w:rsidRPr="00E02FB2" w:rsidRDefault="00E02FB2" w:rsidP="00F85AF2">
      <w:pPr>
        <w:spacing w:after="0"/>
        <w:ind w:right="806"/>
        <w:rPr>
          <w:rFonts w:asciiTheme="majorHAnsi" w:eastAsia="Times New Roman" w:hAnsiTheme="majorHAnsi" w:cstheme="majorHAnsi"/>
          <w:b/>
          <w:color w:val="404040"/>
          <w:sz w:val="22"/>
          <w:szCs w:val="22"/>
          <w:shd w:val="clear" w:color="auto" w:fill="FFFFFF"/>
          <w:lang w:val="en-GB" w:eastAsia="en-US"/>
        </w:rPr>
      </w:pPr>
      <w:r w:rsidRPr="00E02FB2">
        <w:rPr>
          <w:rFonts w:asciiTheme="majorHAnsi" w:eastAsia="Times New Roman" w:hAnsiTheme="majorHAnsi" w:cstheme="majorHAnsi"/>
          <w:b/>
          <w:color w:val="404040"/>
          <w:sz w:val="22"/>
          <w:szCs w:val="22"/>
          <w:shd w:val="clear" w:color="auto" w:fill="FFFFFF"/>
          <w:lang w:val="en-GB" w:eastAsia="en-US"/>
        </w:rPr>
        <w:t>Facebook</w:t>
      </w:r>
    </w:p>
    <w:p w14:paraId="4B3DF435" w14:textId="1B681822" w:rsidR="002D2593" w:rsidRDefault="002D2593" w:rsidP="002D2593">
      <w:pPr>
        <w:spacing w:after="0"/>
        <w:ind w:right="806"/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</w:pPr>
      <w:r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  <w:t>“</w:t>
      </w:r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W</w:t>
      </w:r>
      <w:r w:rsidRPr="00F85AF2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e want to upgrade the golf course to take advantage of the natural features in a more upscale fashion</w:t>
      </w:r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,” says Paul Miller on the project at @MontgomeryNational</w:t>
      </w:r>
    </w:p>
    <w:p w14:paraId="0C248BEE" w14:textId="7118EDDE" w:rsidR="00E02FB2" w:rsidRDefault="00E02FB2" w:rsidP="00F85AF2">
      <w:pPr>
        <w:spacing w:after="0"/>
        <w:ind w:right="806"/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</w:pPr>
    </w:p>
    <w:p w14:paraId="4B6A45A2" w14:textId="5C859EAF" w:rsidR="00E02FB2" w:rsidRDefault="00E02FB2" w:rsidP="00F85AF2">
      <w:pPr>
        <w:spacing w:after="0"/>
        <w:ind w:right="806"/>
        <w:rPr>
          <w:rFonts w:asciiTheme="majorHAnsi" w:eastAsia="Times New Roman" w:hAnsiTheme="majorHAnsi" w:cstheme="majorHAnsi"/>
          <w:b/>
          <w:color w:val="404040"/>
          <w:sz w:val="22"/>
          <w:szCs w:val="22"/>
          <w:shd w:val="clear" w:color="auto" w:fill="FFFFFF"/>
          <w:lang w:val="en-GB" w:eastAsia="en-US"/>
        </w:rPr>
      </w:pPr>
      <w:r w:rsidRPr="00E02FB2">
        <w:rPr>
          <w:rFonts w:asciiTheme="majorHAnsi" w:eastAsia="Times New Roman" w:hAnsiTheme="majorHAnsi" w:cstheme="majorHAnsi"/>
          <w:b/>
          <w:color w:val="404040"/>
          <w:sz w:val="22"/>
          <w:szCs w:val="22"/>
          <w:shd w:val="clear" w:color="auto" w:fill="FFFFFF"/>
          <w:lang w:val="en-GB" w:eastAsia="en-US"/>
        </w:rPr>
        <w:t>LinkedIn</w:t>
      </w:r>
    </w:p>
    <w:p w14:paraId="0D258DA6" w14:textId="0D86F7EE" w:rsidR="002D2593" w:rsidRDefault="002D2593" w:rsidP="00F85AF2">
      <w:pPr>
        <w:spacing w:after="0"/>
        <w:ind w:right="806"/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</w:pPr>
      <w:r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  <w:lastRenderedPageBreak/>
        <w:t>“</w:t>
      </w:r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W</w:t>
      </w:r>
      <w:r w:rsidRPr="00F85AF2"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e want to upgrade the golf course to take advantage of the natural features in a more upscale fashion</w:t>
      </w:r>
      <w:r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  <w:t>,” says Paul Miller</w:t>
      </w:r>
    </w:p>
    <w:p w14:paraId="0DE218DD" w14:textId="35E0A0FD" w:rsidR="00482910" w:rsidRDefault="00482910" w:rsidP="00F85AF2">
      <w:pPr>
        <w:spacing w:after="0"/>
        <w:ind w:right="806"/>
        <w:rPr>
          <w:rFonts w:asciiTheme="majorHAnsi" w:eastAsia="Times New Roman" w:hAnsiTheme="majorHAnsi" w:cstheme="majorHAnsi"/>
          <w:iCs/>
          <w:color w:val="404040"/>
          <w:sz w:val="22"/>
          <w:szCs w:val="22"/>
          <w:shd w:val="clear" w:color="auto" w:fill="FFFFFF"/>
          <w:lang w:val="en-GB" w:eastAsia="en-US"/>
        </w:rPr>
      </w:pPr>
    </w:p>
    <w:p w14:paraId="058CE76D" w14:textId="69F8D3C9" w:rsidR="00482910" w:rsidRDefault="00482910" w:rsidP="00F85AF2">
      <w:pPr>
        <w:spacing w:after="0"/>
        <w:ind w:right="806"/>
        <w:rPr>
          <w:rFonts w:asciiTheme="majorHAnsi" w:eastAsia="Times New Roman" w:hAnsiTheme="majorHAnsi" w:cstheme="majorHAnsi"/>
          <w:b/>
          <w:color w:val="404040"/>
          <w:sz w:val="22"/>
          <w:szCs w:val="22"/>
          <w:shd w:val="clear" w:color="auto" w:fill="FFFFFF"/>
          <w:lang w:val="en-GB" w:eastAsia="en-US"/>
        </w:rPr>
      </w:pPr>
      <w:r>
        <w:rPr>
          <w:rFonts w:asciiTheme="majorHAnsi" w:eastAsia="Times New Roman" w:hAnsiTheme="majorHAnsi" w:cstheme="majorHAnsi"/>
          <w:b/>
          <w:noProof/>
          <w:color w:val="404040"/>
          <w:sz w:val="22"/>
          <w:szCs w:val="22"/>
          <w:shd w:val="clear" w:color="auto" w:fill="FFFFFF"/>
          <w:lang w:val="en-GB" w:eastAsia="en-US"/>
        </w:rPr>
        <w:drawing>
          <wp:inline distT="0" distB="0" distL="0" distR="0" wp14:anchorId="5CB70849" wp14:editId="4A138597">
            <wp:extent cx="7049770" cy="3960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977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AF5F" w14:textId="5E677AB0" w:rsidR="00482910" w:rsidRDefault="00482910" w:rsidP="00F85AF2">
      <w:pPr>
        <w:spacing w:after="0"/>
        <w:ind w:right="806"/>
        <w:rPr>
          <w:rFonts w:asciiTheme="majorHAnsi" w:eastAsia="Times New Roman" w:hAnsiTheme="majorHAnsi" w:cstheme="majorHAnsi"/>
          <w:b/>
          <w:color w:val="404040"/>
          <w:sz w:val="22"/>
          <w:szCs w:val="22"/>
          <w:shd w:val="clear" w:color="auto" w:fill="FFFFFF"/>
          <w:lang w:val="en-GB" w:eastAsia="en-US"/>
        </w:rPr>
      </w:pPr>
    </w:p>
    <w:p w14:paraId="42DA9D4F" w14:textId="25740189" w:rsidR="00482910" w:rsidRPr="00E02FB2" w:rsidRDefault="00482910" w:rsidP="00F85AF2">
      <w:pPr>
        <w:spacing w:after="0"/>
        <w:ind w:right="806"/>
        <w:rPr>
          <w:rFonts w:asciiTheme="majorHAnsi" w:eastAsia="Times New Roman" w:hAnsiTheme="majorHAnsi" w:cstheme="majorHAnsi"/>
          <w:b/>
          <w:color w:val="404040"/>
          <w:sz w:val="22"/>
          <w:szCs w:val="22"/>
          <w:shd w:val="clear" w:color="auto" w:fill="FFFFFF"/>
          <w:lang w:val="en-GB" w:eastAsia="en-US"/>
        </w:rPr>
      </w:pPr>
      <w:r>
        <w:rPr>
          <w:rFonts w:asciiTheme="majorHAnsi" w:eastAsia="Times New Roman" w:hAnsiTheme="majorHAnsi" w:cstheme="majorHAnsi"/>
          <w:b/>
          <w:noProof/>
          <w:color w:val="404040"/>
          <w:sz w:val="22"/>
          <w:szCs w:val="22"/>
          <w:shd w:val="clear" w:color="auto" w:fill="FFFFFF"/>
          <w:lang w:val="en-GB" w:eastAsia="en-US"/>
        </w:rPr>
        <w:drawing>
          <wp:inline distT="0" distB="0" distL="0" distR="0" wp14:anchorId="6E6BBDEF" wp14:editId="141A87A1">
            <wp:extent cx="7049770" cy="39604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977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711B7" w14:textId="77777777" w:rsidR="00E02FB2" w:rsidRPr="00E02FB2" w:rsidRDefault="00E02FB2" w:rsidP="00F85AF2">
      <w:pPr>
        <w:spacing w:after="0"/>
        <w:ind w:right="806"/>
        <w:rPr>
          <w:rFonts w:asciiTheme="majorHAnsi" w:eastAsia="Times New Roman" w:hAnsiTheme="majorHAnsi" w:cstheme="majorHAnsi"/>
          <w:bCs/>
          <w:color w:val="404040"/>
          <w:sz w:val="22"/>
          <w:szCs w:val="22"/>
          <w:shd w:val="clear" w:color="auto" w:fill="FFFFFF"/>
          <w:lang w:val="en-GB" w:eastAsia="en-US"/>
        </w:rPr>
      </w:pPr>
    </w:p>
    <w:sectPr w:rsidR="00E02FB2" w:rsidRPr="00E02FB2" w:rsidSect="00DC228D">
      <w:pgSz w:w="12240" w:h="15840"/>
      <w:pgMar w:top="1008" w:right="274" w:bottom="1008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47863"/>
    <w:multiLevelType w:val="hybridMultilevel"/>
    <w:tmpl w:val="F3F8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57"/>
    <w:rsid w:val="000073EC"/>
    <w:rsid w:val="0001099A"/>
    <w:rsid w:val="000254D7"/>
    <w:rsid w:val="0003662E"/>
    <w:rsid w:val="00091DE2"/>
    <w:rsid w:val="000C463C"/>
    <w:rsid w:val="000D4343"/>
    <w:rsid w:val="00105AA5"/>
    <w:rsid w:val="00137AE8"/>
    <w:rsid w:val="00150F4C"/>
    <w:rsid w:val="00152F92"/>
    <w:rsid w:val="00167069"/>
    <w:rsid w:val="001727F6"/>
    <w:rsid w:val="00180589"/>
    <w:rsid w:val="001A2571"/>
    <w:rsid w:val="001D1049"/>
    <w:rsid w:val="001D7AB6"/>
    <w:rsid w:val="001F0C33"/>
    <w:rsid w:val="00264A23"/>
    <w:rsid w:val="002D2593"/>
    <w:rsid w:val="002D7043"/>
    <w:rsid w:val="002F7B8D"/>
    <w:rsid w:val="00350F58"/>
    <w:rsid w:val="00354014"/>
    <w:rsid w:val="00364FCF"/>
    <w:rsid w:val="00384304"/>
    <w:rsid w:val="003F7007"/>
    <w:rsid w:val="004258A6"/>
    <w:rsid w:val="00451756"/>
    <w:rsid w:val="00482910"/>
    <w:rsid w:val="0048779D"/>
    <w:rsid w:val="0049434D"/>
    <w:rsid w:val="004A2C53"/>
    <w:rsid w:val="004D464F"/>
    <w:rsid w:val="00534E49"/>
    <w:rsid w:val="0056115B"/>
    <w:rsid w:val="0060242D"/>
    <w:rsid w:val="006628ED"/>
    <w:rsid w:val="00676E7E"/>
    <w:rsid w:val="00697CA9"/>
    <w:rsid w:val="006B330F"/>
    <w:rsid w:val="006C0FD0"/>
    <w:rsid w:val="007770BA"/>
    <w:rsid w:val="007828BD"/>
    <w:rsid w:val="007945F9"/>
    <w:rsid w:val="007C1ECD"/>
    <w:rsid w:val="007D2AB9"/>
    <w:rsid w:val="007F0641"/>
    <w:rsid w:val="007F4501"/>
    <w:rsid w:val="00863D8E"/>
    <w:rsid w:val="00885A92"/>
    <w:rsid w:val="008916CC"/>
    <w:rsid w:val="008B7973"/>
    <w:rsid w:val="008E572F"/>
    <w:rsid w:val="008E7AE3"/>
    <w:rsid w:val="008F1D2F"/>
    <w:rsid w:val="00904181"/>
    <w:rsid w:val="00940625"/>
    <w:rsid w:val="00972357"/>
    <w:rsid w:val="0099082A"/>
    <w:rsid w:val="009B1C8B"/>
    <w:rsid w:val="009C16AA"/>
    <w:rsid w:val="009C43BE"/>
    <w:rsid w:val="009D5EF0"/>
    <w:rsid w:val="009D65CF"/>
    <w:rsid w:val="009E2C83"/>
    <w:rsid w:val="00A16D29"/>
    <w:rsid w:val="00AB035D"/>
    <w:rsid w:val="00AC087D"/>
    <w:rsid w:val="00AD3BF7"/>
    <w:rsid w:val="00B07408"/>
    <w:rsid w:val="00B27560"/>
    <w:rsid w:val="00B35E54"/>
    <w:rsid w:val="00B44DB8"/>
    <w:rsid w:val="00BD08D3"/>
    <w:rsid w:val="00BE7084"/>
    <w:rsid w:val="00BF0A67"/>
    <w:rsid w:val="00C57293"/>
    <w:rsid w:val="00C62459"/>
    <w:rsid w:val="00C73DC3"/>
    <w:rsid w:val="00CB6073"/>
    <w:rsid w:val="00CB7493"/>
    <w:rsid w:val="00D05005"/>
    <w:rsid w:val="00D103C0"/>
    <w:rsid w:val="00D11473"/>
    <w:rsid w:val="00D64318"/>
    <w:rsid w:val="00D84803"/>
    <w:rsid w:val="00DC228D"/>
    <w:rsid w:val="00DD73A3"/>
    <w:rsid w:val="00DE4C6F"/>
    <w:rsid w:val="00DE691A"/>
    <w:rsid w:val="00E00AE7"/>
    <w:rsid w:val="00E02FB2"/>
    <w:rsid w:val="00E13A50"/>
    <w:rsid w:val="00E14B0C"/>
    <w:rsid w:val="00E5165C"/>
    <w:rsid w:val="00E538BE"/>
    <w:rsid w:val="00F01203"/>
    <w:rsid w:val="00F121F1"/>
    <w:rsid w:val="00F37F6C"/>
    <w:rsid w:val="00F51889"/>
    <w:rsid w:val="00F85AF2"/>
    <w:rsid w:val="00FA56B1"/>
    <w:rsid w:val="00FD7A14"/>
    <w:rsid w:val="0F985651"/>
    <w:rsid w:val="17E73035"/>
    <w:rsid w:val="17EB131C"/>
    <w:rsid w:val="460715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D4C2A0"/>
  <w15:docId w15:val="{D6EF1A28-027E-4FA4-B38C-73B483C8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_xxmsonormal"/>
    <w:basedOn w:val="Normal"/>
    <w:rsid w:val="006C0FD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4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2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828BD"/>
  </w:style>
  <w:style w:type="paragraph" w:styleId="ListParagraph">
    <w:name w:val="List Paragraph"/>
    <w:basedOn w:val="Normal"/>
    <w:uiPriority w:val="34"/>
    <w:qFormat/>
    <w:rsid w:val="00CB6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D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E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6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0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2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6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61D203901B4488CC0FA87A7836B9F" ma:contentTypeVersion="10" ma:contentTypeDescription="Create a new document." ma:contentTypeScope="" ma:versionID="e21fd2c8f3d9c22ae28cdc046ac38894">
  <xsd:schema xmlns:xsd="http://www.w3.org/2001/XMLSchema" xmlns:xs="http://www.w3.org/2001/XMLSchema" xmlns:p="http://schemas.microsoft.com/office/2006/metadata/properties" xmlns:ns2="13dc23a3-bc07-4d16-8ebd-3bfb61db3a6e" targetNamespace="http://schemas.microsoft.com/office/2006/metadata/properties" ma:root="true" ma:fieldsID="4c63b892c1c8d83ff85ae9e553fe5988" ns2:_="">
    <xsd:import namespace="13dc23a3-bc07-4d16-8ebd-3bfb61db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c23a3-bc07-4d16-8ebd-3bfb61db3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5BFA9-1F6C-48D2-A35B-D2D919A12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6C5C93-48F9-4D58-8E03-F5C1BDFF9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839E0-EEB1-48A7-B50A-DBFF0BF58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c23a3-bc07-4d16-8ebd-3bfb61db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Miller</dc:creator>
  <cp:keywords/>
  <dc:description/>
  <cp:lastModifiedBy>Trent Unterreiner</cp:lastModifiedBy>
  <cp:revision>3</cp:revision>
  <cp:lastPrinted>2021-04-20T17:29:00Z</cp:lastPrinted>
  <dcterms:created xsi:type="dcterms:W3CDTF">2021-08-24T14:08:00Z</dcterms:created>
  <dcterms:modified xsi:type="dcterms:W3CDTF">2021-08-24T14:10:00Z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0x010100D7261D203901B4488CC0FA87A7836B9F</vt:lpwstr>
  </property>
</Properties>
</file>